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F277E" w14:textId="14CC0D32" w:rsidR="008F2129" w:rsidRDefault="008F2129" w:rsidP="007F268F">
      <w:pPr>
        <w:pStyle w:val="Heading1"/>
      </w:pPr>
      <w:r>
        <w:t xml:space="preserve">Piesne Mariána Vargu </w:t>
      </w:r>
      <w:r w:rsidR="00384C11">
        <w:t xml:space="preserve">sú oknom do slobody a radosti </w:t>
      </w:r>
      <w:r w:rsidR="008001C0">
        <w:t>vyše 55 rokov</w:t>
      </w:r>
      <w:r w:rsidR="00010E3E">
        <w:t>. T</w:t>
      </w:r>
      <w:r w:rsidR="00384C11">
        <w:t xml:space="preserve">eraz vychádzajú </w:t>
      </w:r>
      <w:r w:rsidR="00DD3ABA">
        <w:t xml:space="preserve">s podporou fanúšikov </w:t>
      </w:r>
      <w:r>
        <w:t>v neortodoxnej interpretácii na pomedzí klasiky a džezu</w:t>
      </w:r>
    </w:p>
    <w:p w14:paraId="00CAFD18" w14:textId="77777777" w:rsidR="008F2129" w:rsidRDefault="008F2129" w:rsidP="00010E3E">
      <w:pPr>
        <w:spacing w:after="120"/>
      </w:pPr>
    </w:p>
    <w:p w14:paraId="669E8088" w14:textId="4E9D9A0B" w:rsidR="00010E3E" w:rsidRPr="00010E3E" w:rsidRDefault="00010E3E" w:rsidP="00010E3E">
      <w:pPr>
        <w:spacing w:after="120"/>
        <w:rPr>
          <w:i/>
          <w:iCs/>
        </w:rPr>
      </w:pPr>
      <w:r w:rsidRPr="00010E3E">
        <w:rPr>
          <w:i/>
          <w:iCs/>
        </w:rPr>
        <w:t>Tlačová správa, 24. júna 2025</w:t>
      </w:r>
    </w:p>
    <w:p w14:paraId="0EFD6476" w14:textId="77777777" w:rsidR="00010E3E" w:rsidRDefault="00010E3E" w:rsidP="00010E3E">
      <w:pPr>
        <w:pStyle w:val="Subtitle"/>
        <w:spacing w:after="120"/>
      </w:pPr>
    </w:p>
    <w:p w14:paraId="065C3FEA" w14:textId="0F2B6639" w:rsidR="008F2129" w:rsidRDefault="008F2129" w:rsidP="00010E3E">
      <w:pPr>
        <w:pStyle w:val="Subtitle"/>
        <w:spacing w:after="120"/>
      </w:pPr>
      <w:r>
        <w:t xml:space="preserve">Po viac ako štyroch rokoch spoločného hrania prichádza štvorica špičkových slovenských hudobníkov </w:t>
      </w:r>
      <w:r w:rsidR="00384C11">
        <w:t xml:space="preserve">Lupták – Šarišský – </w:t>
      </w:r>
      <w:proofErr w:type="spellStart"/>
      <w:r w:rsidR="00384C11">
        <w:t>Fehér</w:t>
      </w:r>
      <w:proofErr w:type="spellEnd"/>
      <w:r w:rsidR="00384C11">
        <w:t xml:space="preserve"> – Török </w:t>
      </w:r>
      <w:r>
        <w:t xml:space="preserve">s albumom piesní slovenskej rockovej legendy Mariána Vargu. Album je poctou originálu a sám </w:t>
      </w:r>
      <w:r w:rsidR="005666AF">
        <w:t>sa stáva originálom</w:t>
      </w:r>
      <w:r>
        <w:t> žánrovo balansujúcim medzi klasikou a džezom.</w:t>
      </w:r>
    </w:p>
    <w:p w14:paraId="1C0C9E59" w14:textId="6E634D5F" w:rsidR="00843620" w:rsidRDefault="00C21E7A" w:rsidP="00010E3E">
      <w:pPr>
        <w:spacing w:after="120"/>
      </w:pPr>
      <w:r>
        <w:rPr>
          <w:rFonts w:ascii="Calibri" w:hAnsi="Calibri" w:cs="Calibri"/>
          <w:i/>
          <w:iCs/>
          <w:color w:val="000000"/>
        </w:rPr>
        <w:t>„Ja som mal vždy v obľube búranie hraníc, vždy som obdivoval umelecké pašeráctvo – keď sa povedzme do vážnej témy podarí prepašovať humor alebo do „vysokého“ žánru niečo poklesnuté. V mojom prípade išlo vždy o zbližovanie takzvanej vážnej hudby s bigbítom, vždy som v tom cítil neuveriteľné napätie</w:t>
      </w:r>
      <w:r w:rsidRPr="005C2FFC">
        <w:rPr>
          <w:rFonts w:ascii="Calibri" w:hAnsi="Calibri" w:cs="Calibri"/>
          <w:i/>
          <w:iCs/>
        </w:rPr>
        <w:t xml:space="preserve">...“ </w:t>
      </w:r>
      <w:r w:rsidR="00805A2D" w:rsidRPr="005C2FFC">
        <w:t xml:space="preserve">povedal Marián Varga v rozhovore </w:t>
      </w:r>
      <w:r w:rsidR="005C2FFC" w:rsidRPr="005C2FFC">
        <w:t>pre Kultúrny život (1992)</w:t>
      </w:r>
      <w:r w:rsidR="00805A2D" w:rsidRPr="005C2FFC">
        <w:rPr>
          <w:i/>
          <w:iCs/>
        </w:rPr>
        <w:t>.</w:t>
      </w:r>
      <w:r w:rsidR="00805A2D" w:rsidRPr="005C2FFC">
        <w:t xml:space="preserve"> </w:t>
      </w:r>
      <w:proofErr w:type="spellStart"/>
      <w:r w:rsidR="00805A2D" w:rsidRPr="005C2FFC">
        <w:t>Vargova</w:t>
      </w:r>
      <w:proofErr w:type="spellEnd"/>
      <w:r w:rsidR="00805A2D" w:rsidRPr="005C2FFC">
        <w:t xml:space="preserve"> </w:t>
      </w:r>
      <w:r w:rsidR="00805A2D" w:rsidRPr="00805A2D">
        <w:t>otvorenosť novému, odvážnemu a slobodnému tvorivému prístupu</w:t>
      </w:r>
      <w:r w:rsidR="008001C0" w:rsidRPr="008001C0">
        <w:t xml:space="preserve"> je </w:t>
      </w:r>
      <w:r w:rsidR="008001C0">
        <w:t xml:space="preserve">všeobecne známa a je aj </w:t>
      </w:r>
      <w:r w:rsidR="008001C0" w:rsidRPr="008001C0">
        <w:t>inšpir</w:t>
      </w:r>
      <w:r w:rsidR="008001C0">
        <w:t>áciou a</w:t>
      </w:r>
      <w:r w:rsidR="008001C0" w:rsidRPr="008001C0">
        <w:t xml:space="preserve"> hnacou silou mnohých hudobníkov. </w:t>
      </w:r>
      <w:r w:rsidR="00843620">
        <w:t xml:space="preserve">Klavirista </w:t>
      </w:r>
      <w:r w:rsidR="00843620" w:rsidRPr="008001C0">
        <w:rPr>
          <w:b/>
          <w:bCs/>
        </w:rPr>
        <w:t>Vladislav „Slnko“ Šarišský</w:t>
      </w:r>
      <w:r w:rsidR="00843620">
        <w:t xml:space="preserve">, violončelista </w:t>
      </w:r>
      <w:r w:rsidR="00843620" w:rsidRPr="008001C0">
        <w:rPr>
          <w:b/>
          <w:bCs/>
        </w:rPr>
        <w:t>Jozef Lupták</w:t>
      </w:r>
      <w:r w:rsidR="00843620">
        <w:t xml:space="preserve"> a trubkár </w:t>
      </w:r>
      <w:r w:rsidR="00843620" w:rsidRPr="008001C0">
        <w:rPr>
          <w:b/>
          <w:bCs/>
        </w:rPr>
        <w:t>Oskar T</w:t>
      </w:r>
      <w:r w:rsidR="00843620" w:rsidRPr="008001C0">
        <w:rPr>
          <w:rFonts w:cstheme="minorHAnsi"/>
          <w:b/>
          <w:bCs/>
        </w:rPr>
        <w:t>örö</w:t>
      </w:r>
      <w:r w:rsidR="00843620" w:rsidRPr="008001C0">
        <w:rPr>
          <w:b/>
          <w:bCs/>
        </w:rPr>
        <w:t>k</w:t>
      </w:r>
      <w:r w:rsidR="00843620">
        <w:t xml:space="preserve"> spolu so speváčkou </w:t>
      </w:r>
      <w:proofErr w:type="spellStart"/>
      <w:r w:rsidR="00843620" w:rsidRPr="008001C0">
        <w:rPr>
          <w:b/>
          <w:bCs/>
        </w:rPr>
        <w:t>Sisou</w:t>
      </w:r>
      <w:proofErr w:type="spellEnd"/>
      <w:r w:rsidR="00843620" w:rsidRPr="008001C0">
        <w:rPr>
          <w:b/>
          <w:bCs/>
        </w:rPr>
        <w:t xml:space="preserve"> </w:t>
      </w:r>
      <w:proofErr w:type="spellStart"/>
      <w:r w:rsidR="00843620" w:rsidRPr="008001C0">
        <w:rPr>
          <w:b/>
          <w:bCs/>
        </w:rPr>
        <w:t>Fehér</w:t>
      </w:r>
      <w:proofErr w:type="spellEnd"/>
      <w:r w:rsidR="00843620">
        <w:t xml:space="preserve"> </w:t>
      </w:r>
      <w:r w:rsidR="00975CBA">
        <w:t xml:space="preserve">interpretujú jeho piesne už takmer päť rokov a dnes sa na základe výziev fanúšikov dostávajú k ďalšej méte – albumu </w:t>
      </w:r>
      <w:r w:rsidR="00975CBA" w:rsidRPr="00AA4F25">
        <w:rPr>
          <w:i/>
          <w:iCs/>
        </w:rPr>
        <w:t>Marián Varga</w:t>
      </w:r>
      <w:r w:rsidR="00011A34">
        <w:rPr>
          <w:i/>
          <w:iCs/>
        </w:rPr>
        <w:t>:</w:t>
      </w:r>
      <w:r w:rsidR="00975CBA" w:rsidRPr="00AA4F25">
        <w:rPr>
          <w:i/>
          <w:iCs/>
        </w:rPr>
        <w:t xml:space="preserve"> Piesne</w:t>
      </w:r>
      <w:r w:rsidR="00975CBA">
        <w:t>. S</w:t>
      </w:r>
      <w:r w:rsidR="00843620">
        <w:t xml:space="preserve">vojimi aranžmánmi a interpretáciou ponúkajú v tomto výbere celkom nový pohľad na piesňovú tvorbu Mariána Vargu, známu predovšetkým v kánonickej interpretácii Pavla </w:t>
      </w:r>
      <w:proofErr w:type="spellStart"/>
      <w:r w:rsidR="00843620">
        <w:t>Hammela</w:t>
      </w:r>
      <w:proofErr w:type="spellEnd"/>
      <w:r w:rsidR="00843620">
        <w:t xml:space="preserve"> a skupín Prúdy </w:t>
      </w:r>
      <w:r w:rsidR="00AA4F25">
        <w:t>či</w:t>
      </w:r>
      <w:r w:rsidR="00843620">
        <w:t> </w:t>
      </w:r>
      <w:proofErr w:type="spellStart"/>
      <w:r w:rsidR="00843620">
        <w:t>Collegium</w:t>
      </w:r>
      <w:proofErr w:type="spellEnd"/>
      <w:r w:rsidR="00843620">
        <w:t xml:space="preserve"> </w:t>
      </w:r>
      <w:proofErr w:type="spellStart"/>
      <w:r w:rsidR="00843620">
        <w:t>musicum</w:t>
      </w:r>
      <w:proofErr w:type="spellEnd"/>
      <w:r w:rsidR="00010E3E">
        <w:t>.</w:t>
      </w:r>
      <w:r w:rsidR="008001C0">
        <w:t xml:space="preserve"> </w:t>
      </w:r>
      <w:r w:rsidR="00010E3E">
        <w:t>P</w:t>
      </w:r>
      <w:r w:rsidR="00843620">
        <w:t xml:space="preserve">resne v intenciách </w:t>
      </w:r>
      <w:proofErr w:type="spellStart"/>
      <w:r w:rsidR="00843620">
        <w:t>Vargovho</w:t>
      </w:r>
      <w:proofErr w:type="spellEnd"/>
      <w:r w:rsidR="008965FD">
        <w:t xml:space="preserve"> </w:t>
      </w:r>
      <w:r w:rsidR="00843620" w:rsidRPr="005947B7">
        <w:rPr>
          <w:i/>
        </w:rPr>
        <w:t>„</w:t>
      </w:r>
      <w:r w:rsidR="00975CBA">
        <w:rPr>
          <w:i/>
        </w:rPr>
        <w:t>M</w:t>
      </w:r>
      <w:r w:rsidR="00843620">
        <w:rPr>
          <w:i/>
        </w:rPr>
        <w:t>ám rád nové pohľady na veci</w:t>
      </w:r>
      <w:r w:rsidR="00843620" w:rsidRPr="005947B7">
        <w:rPr>
          <w:i/>
        </w:rPr>
        <w:t>“</w:t>
      </w:r>
      <w:r w:rsidR="00843620">
        <w:t xml:space="preserve"> ju posúvajú k novej estetike a k novým obsahom</w:t>
      </w:r>
      <w:r w:rsidR="00975CBA">
        <w:t>. A</w:t>
      </w:r>
      <w:r w:rsidR="00843620">
        <w:t>ko príslušníci iných generácií a </w:t>
      </w:r>
      <w:r w:rsidR="00975CBA">
        <w:t>hudobných</w:t>
      </w:r>
      <w:r w:rsidR="00843620">
        <w:t xml:space="preserve"> žánrov chápu Mariánovu tvorbu z prelomu 60. a 70. rokov sebe vlastným spôsobom. To, čo </w:t>
      </w:r>
      <w:r w:rsidR="00975CBA">
        <w:t xml:space="preserve">však pevne </w:t>
      </w:r>
      <w:r w:rsidR="00843620">
        <w:t xml:space="preserve">ostáva, je nezameniteľnosť rukopisu Vargovej výpovede, esencia krásy a priestor pre radosť, slobodu, kreativitu a virtuozitu, ktorý </w:t>
      </w:r>
      <w:r w:rsidR="00011A34">
        <w:t>hudobníci</w:t>
      </w:r>
      <w:r w:rsidR="00843620">
        <w:t xml:space="preserve"> </w:t>
      </w:r>
      <w:r w:rsidR="00011A34">
        <w:t xml:space="preserve">využívajú </w:t>
      </w:r>
      <w:r w:rsidR="00843620">
        <w:t>v plnej miere. Vzni</w:t>
      </w:r>
      <w:r w:rsidR="00975CBA">
        <w:t>ká</w:t>
      </w:r>
      <w:r w:rsidR="00843620">
        <w:t xml:space="preserve"> tak pocta originálu, ktorá sa sama stáva originálom.</w:t>
      </w:r>
    </w:p>
    <w:p w14:paraId="1C089A58" w14:textId="77777777" w:rsidR="007A04AD" w:rsidRDefault="007A04AD" w:rsidP="00010E3E">
      <w:pPr>
        <w:spacing w:after="120"/>
      </w:pPr>
    </w:p>
    <w:p w14:paraId="5AEF4A28" w14:textId="77777777" w:rsidR="007A04AD" w:rsidRDefault="00975CBA" w:rsidP="00010E3E">
      <w:pPr>
        <w:spacing w:after="120"/>
        <w:sectPr w:rsidR="007A04AD" w:rsidSect="007A04AD">
          <w:headerReference w:type="default" r:id="rId7"/>
          <w:pgSz w:w="11906" w:h="16838"/>
          <w:pgMar w:top="1134" w:right="1417" w:bottom="1417" w:left="1417" w:header="24" w:footer="708" w:gutter="0"/>
          <w:cols w:space="708"/>
          <w:docGrid w:linePitch="360"/>
        </w:sectPr>
      </w:pPr>
      <w:r w:rsidRPr="00010E3E">
        <w:rPr>
          <w:i/>
          <w:iCs/>
          <w:color w:val="4F81BD" w:themeColor="accent1"/>
          <w:sz w:val="24"/>
          <w:szCs w:val="24"/>
        </w:rPr>
        <w:t xml:space="preserve">„Pochopiť pôvodnú predlohu, zároveň mať odvahu a schopnosť spracovať ju svojsky nedokáže hocikto. Štvorica Šarišský, </w:t>
      </w:r>
      <w:proofErr w:type="spellStart"/>
      <w:r w:rsidRPr="00010E3E">
        <w:rPr>
          <w:i/>
          <w:iCs/>
          <w:color w:val="4F81BD" w:themeColor="accent1"/>
          <w:sz w:val="24"/>
          <w:szCs w:val="24"/>
        </w:rPr>
        <w:t>Fehér</w:t>
      </w:r>
      <w:proofErr w:type="spellEnd"/>
      <w:r w:rsidRPr="00010E3E">
        <w:rPr>
          <w:i/>
          <w:iCs/>
          <w:color w:val="4F81BD" w:themeColor="accent1"/>
          <w:sz w:val="24"/>
          <w:szCs w:val="24"/>
        </w:rPr>
        <w:t>, Lupták, Török áno.“</w:t>
      </w:r>
      <w:r w:rsidRPr="00010E3E">
        <w:rPr>
          <w:color w:val="4F81BD" w:themeColor="accent1"/>
          <w:sz w:val="24"/>
          <w:szCs w:val="24"/>
        </w:rPr>
        <w:t xml:space="preserve"> </w:t>
      </w:r>
      <w:r w:rsidRPr="00010E3E">
        <w:rPr>
          <w:b/>
          <w:bCs/>
        </w:rPr>
        <w:t>Oliver Rehák</w:t>
      </w:r>
      <w:r w:rsidR="00010E3E" w:rsidRPr="00010E3E">
        <w:t>, Denník N</w:t>
      </w:r>
    </w:p>
    <w:p w14:paraId="15FEC3E0" w14:textId="3F0FDA38" w:rsidR="007F268F" w:rsidRDefault="001C4F46" w:rsidP="00010E3E">
      <w:pPr>
        <w:spacing w:after="120"/>
        <w:rPr>
          <w:rFonts w:cstheme="minorHAnsi"/>
        </w:rPr>
      </w:pPr>
      <w:r w:rsidRPr="001C4F46">
        <w:lastRenderedPageBreak/>
        <w:t xml:space="preserve">Nahrávka vznikla koncom februára v štúdiu </w:t>
      </w:r>
      <w:proofErr w:type="spellStart"/>
      <w:r w:rsidRPr="001C4F46">
        <w:t>Birdland</w:t>
      </w:r>
      <w:proofErr w:type="spellEnd"/>
      <w:r w:rsidRPr="001C4F46">
        <w:t xml:space="preserve"> v spolupráci so zvukovým inžinierom Milošom Miňom Rojkom. Na mixáži pracoval Filip </w:t>
      </w:r>
      <w:proofErr w:type="spellStart"/>
      <w:r w:rsidRPr="001C4F46">
        <w:t>Hittrich</w:t>
      </w:r>
      <w:proofErr w:type="spellEnd"/>
      <w:r w:rsidRPr="001C4F46">
        <w:t xml:space="preserve"> spolu s hudobníkmi Jozefom Luptákom a Vladislavom Šarišským. Album vzniká ako spoločný projekt festivalu Konvergencie a Spoločnosti Mariána Vargu. </w:t>
      </w:r>
      <w:r w:rsidRPr="001C4F46">
        <w:rPr>
          <w:b/>
          <w:bCs/>
        </w:rPr>
        <w:t>Obsahuje 1</w:t>
      </w:r>
      <w:r w:rsidR="00C21E7A">
        <w:rPr>
          <w:b/>
          <w:bCs/>
        </w:rPr>
        <w:t>3</w:t>
      </w:r>
      <w:r w:rsidRPr="001C4F46">
        <w:rPr>
          <w:b/>
          <w:bCs/>
        </w:rPr>
        <w:t xml:space="preserve"> skladieb a jeho vydanie sa plánuje na</w:t>
      </w:r>
      <w:r w:rsidRPr="001C4F46">
        <w:t xml:space="preserve"> </w:t>
      </w:r>
      <w:r w:rsidRPr="001C4F46">
        <w:rPr>
          <w:b/>
          <w:bCs/>
        </w:rPr>
        <w:t>CD aj LP</w:t>
      </w:r>
      <w:r w:rsidRPr="001C4F46">
        <w:t xml:space="preserve">, pričom oba nosiče budú vizuálne atraktívne a </w:t>
      </w:r>
      <w:r w:rsidR="00011A34">
        <w:t>originálne</w:t>
      </w:r>
      <w:r w:rsidRPr="001C4F46">
        <w:t xml:space="preserve"> spracované. Aktuálne </w:t>
      </w:r>
      <w:r w:rsidRPr="001C4F46">
        <w:rPr>
          <w:b/>
          <w:bCs/>
        </w:rPr>
        <w:t xml:space="preserve">prebieha kampaň na podporu vydania albumu na platforme </w:t>
      </w:r>
      <w:proofErr w:type="spellStart"/>
      <w:r w:rsidRPr="001C4F46">
        <w:rPr>
          <w:b/>
          <w:bCs/>
        </w:rPr>
        <w:t>Startlab</w:t>
      </w:r>
      <w:proofErr w:type="spellEnd"/>
      <w:r w:rsidRPr="001C4F46">
        <w:rPr>
          <w:b/>
          <w:bCs/>
        </w:rPr>
        <w:t xml:space="preserve"> </w:t>
      </w:r>
      <w:r w:rsidRPr="001C4F46">
        <w:t>a práve vďaka priazni fanúšikov sa môže stať realitou.</w:t>
      </w:r>
    </w:p>
    <w:p w14:paraId="21996A6C" w14:textId="77777777" w:rsidR="007A04AD" w:rsidRDefault="007A04AD" w:rsidP="00010E3E">
      <w:pPr>
        <w:spacing w:after="120"/>
        <w:rPr>
          <w:rFonts w:cstheme="minorHAnsi"/>
          <w:i/>
          <w:iCs/>
          <w:color w:val="302D48"/>
          <w:shd w:val="clear" w:color="auto" w:fill="FFFFFF"/>
        </w:rPr>
      </w:pPr>
    </w:p>
    <w:p w14:paraId="09195EB9" w14:textId="42D28732" w:rsidR="00843620" w:rsidRPr="007F268F" w:rsidRDefault="007F268F" w:rsidP="00010E3E">
      <w:pPr>
        <w:spacing w:after="120"/>
        <w:rPr>
          <w:rFonts w:cstheme="minorHAnsi"/>
          <w:b/>
          <w:bCs/>
        </w:rPr>
      </w:pPr>
      <w:r w:rsidRPr="007F268F">
        <w:rPr>
          <w:rFonts w:cstheme="minorHAnsi"/>
          <w:i/>
          <w:iCs/>
          <w:color w:val="302D48"/>
          <w:shd w:val="clear" w:color="auto" w:fill="FFFFFF"/>
        </w:rPr>
        <w:t>„Keď som začal počúvať Mariánovu hudbu v časoch ťažkého komunizmu na prelome 70. a 80. rokov, bola pre mňa </w:t>
      </w:r>
      <w:r w:rsidRPr="007F268F">
        <w:rPr>
          <w:rFonts w:cstheme="minorHAnsi"/>
          <w:b/>
          <w:bCs/>
          <w:i/>
          <w:iCs/>
          <w:color w:val="302D48"/>
          <w:shd w:val="clear" w:color="auto" w:fill="FFFFFF"/>
        </w:rPr>
        <w:t>oknom do voľnosti, slobody, radosti a nádeje</w:t>
      </w:r>
      <w:r w:rsidRPr="007F268F">
        <w:rPr>
          <w:rFonts w:cstheme="minorHAnsi"/>
          <w:i/>
          <w:iCs/>
          <w:color w:val="302D48"/>
          <w:shd w:val="clear" w:color="auto" w:fill="FFFFFF"/>
        </w:rPr>
        <w:t>. Vždy som sa rád</w:t>
      </w:r>
      <w:r w:rsidR="001C4F46">
        <w:rPr>
          <w:rFonts w:cstheme="minorHAnsi"/>
          <w:i/>
          <w:iCs/>
          <w:color w:val="302D48"/>
          <w:shd w:val="clear" w:color="auto" w:fill="FFFFFF"/>
        </w:rPr>
        <w:t xml:space="preserve"> </w:t>
      </w:r>
      <w:r w:rsidR="001C4F46" w:rsidRPr="007F268F">
        <w:rPr>
          <w:rFonts w:cstheme="minorHAnsi"/>
          <w:i/>
          <w:iCs/>
          <w:color w:val="302D48"/>
          <w:shd w:val="clear" w:color="auto" w:fill="FFFFFF"/>
        </w:rPr>
        <w:t>vracal</w:t>
      </w:r>
      <w:r w:rsidRPr="007F268F">
        <w:rPr>
          <w:rFonts w:cstheme="minorHAnsi"/>
          <w:i/>
          <w:iCs/>
          <w:color w:val="302D48"/>
          <w:shd w:val="clear" w:color="auto" w:fill="FFFFFF"/>
        </w:rPr>
        <w:t xml:space="preserve"> domov zo školy a</w:t>
      </w:r>
      <w:r w:rsidR="00A967B7">
        <w:rPr>
          <w:rFonts w:cstheme="minorHAnsi"/>
          <w:i/>
          <w:iCs/>
          <w:color w:val="302D48"/>
          <w:shd w:val="clear" w:color="auto" w:fill="FFFFFF"/>
        </w:rPr>
        <w:t> </w:t>
      </w:r>
      <w:r w:rsidRPr="007F268F">
        <w:rPr>
          <w:rFonts w:cstheme="minorHAnsi"/>
          <w:i/>
          <w:iCs/>
          <w:color w:val="302D48"/>
          <w:shd w:val="clear" w:color="auto" w:fill="FFFFFF"/>
        </w:rPr>
        <w:t>tešil</w:t>
      </w:r>
      <w:r w:rsidR="00A967B7">
        <w:rPr>
          <w:rFonts w:cstheme="minorHAnsi"/>
          <w:i/>
          <w:iCs/>
          <w:color w:val="302D48"/>
          <w:shd w:val="clear" w:color="auto" w:fill="FFFFFF"/>
        </w:rPr>
        <w:t xml:space="preserve"> </w:t>
      </w:r>
      <w:r w:rsidRPr="007F268F">
        <w:rPr>
          <w:rFonts w:cstheme="minorHAnsi"/>
          <w:i/>
          <w:iCs/>
          <w:color w:val="302D48"/>
          <w:shd w:val="clear" w:color="auto" w:fill="FFFFFF"/>
        </w:rPr>
        <w:t xml:space="preserve">sa, že si pustím platňu. </w:t>
      </w:r>
      <w:r w:rsidR="00A967B7">
        <w:rPr>
          <w:rFonts w:cstheme="minorHAnsi"/>
          <w:i/>
          <w:iCs/>
          <w:color w:val="302D48"/>
          <w:shd w:val="clear" w:color="auto" w:fill="FFFFFF"/>
        </w:rPr>
        <w:t>J</w:t>
      </w:r>
      <w:r w:rsidR="001C4F46">
        <w:rPr>
          <w:rFonts w:cstheme="minorHAnsi"/>
          <w:i/>
          <w:iCs/>
          <w:color w:val="302D48"/>
          <w:shd w:val="clear" w:color="auto" w:fill="FFFFFF"/>
        </w:rPr>
        <w:t xml:space="preserve">eho </w:t>
      </w:r>
      <w:r w:rsidRPr="007F268F">
        <w:rPr>
          <w:rFonts w:cstheme="minorHAnsi"/>
          <w:i/>
          <w:iCs/>
          <w:color w:val="302D48"/>
          <w:shd w:val="clear" w:color="auto" w:fill="FFFFFF"/>
        </w:rPr>
        <w:t>hudba</w:t>
      </w:r>
      <w:r w:rsidR="00A967B7" w:rsidRPr="00A967B7">
        <w:rPr>
          <w:rFonts w:cstheme="minorHAnsi"/>
          <w:i/>
          <w:iCs/>
          <w:color w:val="302D48"/>
          <w:shd w:val="clear" w:color="auto" w:fill="FFFFFF"/>
        </w:rPr>
        <w:t xml:space="preserve"> </w:t>
      </w:r>
      <w:r w:rsidR="00A967B7" w:rsidRPr="007F268F">
        <w:rPr>
          <w:rFonts w:cstheme="minorHAnsi"/>
          <w:i/>
          <w:iCs/>
          <w:color w:val="302D48"/>
          <w:shd w:val="clear" w:color="auto" w:fill="FFFFFF"/>
        </w:rPr>
        <w:t xml:space="preserve">ma </w:t>
      </w:r>
      <w:r w:rsidR="00A967B7">
        <w:rPr>
          <w:rFonts w:cstheme="minorHAnsi"/>
          <w:i/>
          <w:iCs/>
          <w:color w:val="302D48"/>
          <w:shd w:val="clear" w:color="auto" w:fill="FFFFFF"/>
        </w:rPr>
        <w:t>n</w:t>
      </w:r>
      <w:r w:rsidR="00A967B7" w:rsidRPr="007F268F">
        <w:rPr>
          <w:rFonts w:cstheme="minorHAnsi"/>
          <w:i/>
          <w:iCs/>
          <w:color w:val="302D48"/>
          <w:shd w:val="clear" w:color="auto" w:fill="FFFFFF"/>
        </w:rPr>
        <w:t xml:space="preserve">iečím zásadným </w:t>
      </w:r>
      <w:r w:rsidRPr="007F268F">
        <w:rPr>
          <w:rFonts w:cstheme="minorHAnsi"/>
          <w:i/>
          <w:iCs/>
          <w:color w:val="302D48"/>
          <w:shd w:val="clear" w:color="auto" w:fill="FFFFFF"/>
        </w:rPr>
        <w:t xml:space="preserve">naplnila a myslím, že </w:t>
      </w:r>
      <w:r w:rsidR="001C4F46">
        <w:rPr>
          <w:rFonts w:cstheme="minorHAnsi"/>
          <w:i/>
          <w:iCs/>
          <w:color w:val="302D48"/>
          <w:shd w:val="clear" w:color="auto" w:fill="FFFFFF"/>
        </w:rPr>
        <w:t>to</w:t>
      </w:r>
      <w:r w:rsidRPr="007F268F">
        <w:rPr>
          <w:rFonts w:cstheme="minorHAnsi"/>
          <w:i/>
          <w:iCs/>
          <w:color w:val="302D48"/>
          <w:shd w:val="clear" w:color="auto" w:fill="FFFFFF"/>
        </w:rPr>
        <w:t xml:space="preserve"> v nej zostalo. To je v nej to nadčasové </w:t>
      </w:r>
      <w:r w:rsidR="00A967B7">
        <w:rPr>
          <w:rFonts w:cstheme="minorHAnsi"/>
          <w:i/>
          <w:iCs/>
          <w:color w:val="302D48"/>
          <w:shd w:val="clear" w:color="auto" w:fill="FFFFFF"/>
        </w:rPr>
        <w:t>–</w:t>
      </w:r>
      <w:r w:rsidRPr="007F268F">
        <w:rPr>
          <w:rFonts w:cstheme="minorHAnsi"/>
          <w:i/>
          <w:iCs/>
          <w:color w:val="302D48"/>
          <w:shd w:val="clear" w:color="auto" w:fill="FFFFFF"/>
        </w:rPr>
        <w:t xml:space="preserve"> </w:t>
      </w:r>
      <w:r w:rsidR="00A967B7">
        <w:rPr>
          <w:rFonts w:cstheme="minorHAnsi"/>
          <w:i/>
          <w:iCs/>
          <w:color w:val="302D48"/>
          <w:shd w:val="clear" w:color="auto" w:fill="FFFFFF"/>
        </w:rPr>
        <w:t xml:space="preserve">niečo dôležité sa </w:t>
      </w:r>
      <w:r w:rsidRPr="007F268F">
        <w:rPr>
          <w:rFonts w:cstheme="minorHAnsi"/>
          <w:i/>
          <w:iCs/>
          <w:color w:val="302D48"/>
          <w:shd w:val="clear" w:color="auto" w:fill="FFFFFF"/>
        </w:rPr>
        <w:t>Mariánovi</w:t>
      </w:r>
      <w:r w:rsidR="00A967B7">
        <w:rPr>
          <w:rFonts w:cstheme="minorHAnsi"/>
          <w:i/>
          <w:iCs/>
          <w:color w:val="302D48"/>
          <w:shd w:val="clear" w:color="auto" w:fill="FFFFFF"/>
        </w:rPr>
        <w:t xml:space="preserve"> podarilo v nej </w:t>
      </w:r>
      <w:r w:rsidRPr="007F268F">
        <w:rPr>
          <w:rFonts w:cstheme="minorHAnsi"/>
          <w:i/>
          <w:iCs/>
          <w:color w:val="302D48"/>
          <w:shd w:val="clear" w:color="auto" w:fill="FFFFFF"/>
        </w:rPr>
        <w:t>vytiahnuť, niečo, čo ho presahovalo.“</w:t>
      </w:r>
      <w:r w:rsidR="001C4F46">
        <w:rPr>
          <w:rFonts w:cstheme="minorHAnsi"/>
          <w:i/>
          <w:iCs/>
          <w:color w:val="302D48"/>
          <w:shd w:val="clear" w:color="auto" w:fill="FFFFFF"/>
        </w:rPr>
        <w:t xml:space="preserve"> </w:t>
      </w:r>
      <w:r>
        <w:rPr>
          <w:rFonts w:cstheme="minorHAnsi"/>
          <w:i/>
          <w:iCs/>
          <w:color w:val="302D48"/>
          <w:shd w:val="clear" w:color="auto" w:fill="FFFFFF"/>
        </w:rPr>
        <w:br/>
      </w:r>
      <w:r w:rsidRPr="007F268F">
        <w:rPr>
          <w:rFonts w:cstheme="minorHAnsi"/>
          <w:b/>
          <w:bCs/>
          <w:color w:val="302D48"/>
          <w:shd w:val="clear" w:color="auto" w:fill="FFFFFF"/>
        </w:rPr>
        <w:t>Jozef Lupták</w:t>
      </w:r>
      <w:r w:rsidR="00A967B7">
        <w:rPr>
          <w:rFonts w:cstheme="minorHAnsi"/>
          <w:b/>
          <w:bCs/>
          <w:color w:val="302D48"/>
          <w:shd w:val="clear" w:color="auto" w:fill="FFFFFF"/>
        </w:rPr>
        <w:t xml:space="preserve"> </w:t>
      </w:r>
    </w:p>
    <w:p w14:paraId="2D53A681" w14:textId="63F0B07B" w:rsidR="00843620" w:rsidRPr="007F268F" w:rsidRDefault="007F268F" w:rsidP="00010E3E">
      <w:pPr>
        <w:spacing w:after="120"/>
        <w:rPr>
          <w:rFonts w:cstheme="minorHAnsi"/>
          <w:b/>
          <w:bCs/>
          <w:i/>
          <w:iCs/>
          <w:color w:val="302D48"/>
          <w:shd w:val="clear" w:color="auto" w:fill="FFFFFF"/>
          <w:lang w:val="en-US"/>
        </w:rPr>
      </w:pPr>
      <w:r w:rsidRPr="007F268F">
        <w:rPr>
          <w:rFonts w:cstheme="minorHAnsi"/>
          <w:i/>
          <w:iCs/>
          <w:color w:val="302D48"/>
          <w:shd w:val="clear" w:color="auto" w:fill="FFFFFF"/>
        </w:rPr>
        <w:t xml:space="preserve">„Robíme to preto, lebo tá hudba je nielenže pekná, ale počujem ju ako krásnu </w:t>
      </w:r>
      <w:r w:rsidR="00C21E7A">
        <w:rPr>
          <w:rFonts w:cstheme="minorHAnsi"/>
          <w:i/>
          <w:iCs/>
          <w:color w:val="302D48"/>
          <w:shd w:val="clear" w:color="auto" w:fill="FFFFFF"/>
        </w:rPr>
        <w:t>–</w:t>
      </w:r>
      <w:r w:rsidRPr="007F268F">
        <w:rPr>
          <w:rFonts w:cstheme="minorHAnsi"/>
          <w:i/>
          <w:iCs/>
          <w:color w:val="302D48"/>
          <w:shd w:val="clear" w:color="auto" w:fill="FFFFFF"/>
        </w:rPr>
        <w:t xml:space="preserve"> ako </w:t>
      </w:r>
      <w:r w:rsidRPr="007F268F">
        <w:rPr>
          <w:rFonts w:cstheme="minorHAnsi"/>
          <w:b/>
          <w:bCs/>
          <w:i/>
          <w:iCs/>
          <w:color w:val="302D48"/>
          <w:shd w:val="clear" w:color="auto" w:fill="FFFFFF"/>
        </w:rPr>
        <w:t>hudbu dobrého srdca</w:t>
      </w:r>
      <w:r w:rsidRPr="007F268F">
        <w:rPr>
          <w:rFonts w:cstheme="minorHAnsi"/>
          <w:i/>
          <w:iCs/>
          <w:color w:val="302D48"/>
          <w:shd w:val="clear" w:color="auto" w:fill="FFFFFF"/>
        </w:rPr>
        <w:t>. Pociťujem pri nej nádej, že ono to nakoniec všetko dobre dopadne a viem, že túto nádej odovzdáva</w:t>
      </w:r>
      <w:r w:rsidR="00A967B7">
        <w:rPr>
          <w:rFonts w:cstheme="minorHAnsi"/>
          <w:i/>
          <w:iCs/>
          <w:color w:val="302D48"/>
          <w:shd w:val="clear" w:color="auto" w:fill="FFFFFF"/>
        </w:rPr>
        <w:t xml:space="preserve"> už</w:t>
      </w:r>
      <w:r w:rsidRPr="007F268F">
        <w:rPr>
          <w:rFonts w:cstheme="minorHAnsi"/>
          <w:i/>
          <w:iCs/>
          <w:color w:val="302D48"/>
          <w:shd w:val="clear" w:color="auto" w:fill="FFFFFF"/>
        </w:rPr>
        <w:t xml:space="preserve"> desiatky rokov. My sme zistili, že tie skladby treba hrať, že ich chceme hrať a teda ich aj nahrávame tak, ako vieme </w:t>
      </w:r>
      <w:r w:rsidR="00C21E7A">
        <w:rPr>
          <w:rFonts w:cstheme="minorHAnsi"/>
          <w:i/>
          <w:iCs/>
          <w:color w:val="302D48"/>
          <w:shd w:val="clear" w:color="auto" w:fill="FFFFFF"/>
        </w:rPr>
        <w:t>–</w:t>
      </w:r>
      <w:r w:rsidRPr="007F268F">
        <w:rPr>
          <w:rFonts w:cstheme="minorHAnsi"/>
          <w:i/>
          <w:iCs/>
          <w:color w:val="302D48"/>
          <w:shd w:val="clear" w:color="auto" w:fill="FFFFFF"/>
        </w:rPr>
        <w:t xml:space="preserve"> z nášho uhla pohľadu.”</w:t>
      </w:r>
      <w:r>
        <w:rPr>
          <w:rFonts w:cstheme="minorHAnsi"/>
          <w:i/>
          <w:iCs/>
          <w:color w:val="302D48"/>
          <w:shd w:val="clear" w:color="auto" w:fill="FFFFFF"/>
        </w:rPr>
        <w:br/>
      </w:r>
      <w:r w:rsidRPr="007F268F">
        <w:rPr>
          <w:rFonts w:cstheme="minorHAnsi"/>
          <w:b/>
          <w:bCs/>
        </w:rPr>
        <w:t>Vladislav Šarišský</w:t>
      </w:r>
    </w:p>
    <w:p w14:paraId="5250CF8D" w14:textId="0A333461" w:rsidR="007F268F" w:rsidRPr="007F268F" w:rsidRDefault="007F268F" w:rsidP="00010E3E">
      <w:pPr>
        <w:spacing w:after="120"/>
        <w:rPr>
          <w:rFonts w:cstheme="minorHAnsi"/>
          <w:i/>
          <w:iCs/>
          <w:color w:val="302D48"/>
          <w:shd w:val="clear" w:color="auto" w:fill="FFFFFF"/>
        </w:rPr>
      </w:pPr>
      <w:r w:rsidRPr="007F268F">
        <w:rPr>
          <w:rFonts w:cstheme="minorHAnsi"/>
          <w:i/>
          <w:iCs/>
          <w:color w:val="302D48"/>
          <w:shd w:val="clear" w:color="auto" w:fill="FFFFFF"/>
        </w:rPr>
        <w:t>„Som nesmierne vďačná, že som sa vďaka tomuto projektu dostala do intímnejšieho vzťahu s hudbou Mari</w:t>
      </w:r>
      <w:r w:rsidR="00A967B7">
        <w:rPr>
          <w:rFonts w:cstheme="minorHAnsi"/>
          <w:i/>
          <w:iCs/>
          <w:color w:val="302D48"/>
          <w:shd w:val="clear" w:color="auto" w:fill="FFFFFF"/>
        </w:rPr>
        <w:t>á</w:t>
      </w:r>
      <w:r w:rsidRPr="007F268F">
        <w:rPr>
          <w:rFonts w:cstheme="minorHAnsi"/>
          <w:i/>
          <w:iCs/>
          <w:color w:val="302D48"/>
          <w:shd w:val="clear" w:color="auto" w:fill="FFFFFF"/>
        </w:rPr>
        <w:t>na Vargu. Nemala som jeho hudbu napočúvanú a som rada, že sa to zmenilo a jeho tvorba sa dostala do môjho života. </w:t>
      </w:r>
      <w:r w:rsidRPr="007F268F">
        <w:rPr>
          <w:rFonts w:cstheme="minorHAnsi"/>
          <w:b/>
          <w:bCs/>
          <w:i/>
          <w:iCs/>
          <w:color w:val="302D48"/>
          <w:shd w:val="clear" w:color="auto" w:fill="FFFFFF"/>
        </w:rPr>
        <w:t>Autenticita a originalita jeho hudobného jazyka je v porovnaní s inou slovenskou tvorbou ohromná a nie je zďaleka skrotená estetikou danej doby.</w:t>
      </w:r>
      <w:r w:rsidRPr="007F268F">
        <w:rPr>
          <w:rFonts w:cstheme="minorHAnsi"/>
          <w:i/>
          <w:iCs/>
          <w:color w:val="302D48"/>
          <w:shd w:val="clear" w:color="auto" w:fill="FFFFFF"/>
        </w:rPr>
        <w:t xml:space="preserve"> Túto kvalitu považujem za najväčší skladateľský dar a vďaka nej považujem </w:t>
      </w:r>
      <w:proofErr w:type="spellStart"/>
      <w:r w:rsidRPr="007F268F">
        <w:rPr>
          <w:rFonts w:cstheme="minorHAnsi"/>
          <w:i/>
          <w:iCs/>
          <w:color w:val="302D48"/>
          <w:shd w:val="clear" w:color="auto" w:fill="FFFFFF"/>
        </w:rPr>
        <w:t>Vargovu</w:t>
      </w:r>
      <w:proofErr w:type="spellEnd"/>
      <w:r w:rsidRPr="007F268F">
        <w:rPr>
          <w:rFonts w:cstheme="minorHAnsi"/>
          <w:i/>
          <w:iCs/>
          <w:color w:val="302D48"/>
          <w:shd w:val="clear" w:color="auto" w:fill="FFFFFF"/>
        </w:rPr>
        <w:t xml:space="preserve"> tvorbu za nestarnúcu.”</w:t>
      </w:r>
      <w:r>
        <w:rPr>
          <w:rFonts w:cstheme="minorHAnsi"/>
          <w:i/>
          <w:iCs/>
          <w:color w:val="302D48"/>
          <w:shd w:val="clear" w:color="auto" w:fill="FFFFFF"/>
        </w:rPr>
        <w:br/>
      </w:r>
      <w:proofErr w:type="spellStart"/>
      <w:r w:rsidRPr="007F268F">
        <w:rPr>
          <w:rFonts w:cstheme="minorHAnsi"/>
          <w:b/>
          <w:bCs/>
          <w:color w:val="302D48"/>
          <w:shd w:val="clear" w:color="auto" w:fill="FFFFFF"/>
        </w:rPr>
        <w:t>Sisa</w:t>
      </w:r>
      <w:proofErr w:type="spellEnd"/>
      <w:r w:rsidRPr="007F268F">
        <w:rPr>
          <w:rFonts w:cstheme="minorHAnsi"/>
          <w:b/>
          <w:bCs/>
          <w:color w:val="302D48"/>
          <w:shd w:val="clear" w:color="auto" w:fill="FFFFFF"/>
        </w:rPr>
        <w:t xml:space="preserve"> </w:t>
      </w:r>
      <w:proofErr w:type="spellStart"/>
      <w:r w:rsidRPr="007F268F">
        <w:rPr>
          <w:rFonts w:cstheme="minorHAnsi"/>
          <w:b/>
          <w:bCs/>
          <w:color w:val="302D48"/>
          <w:shd w:val="clear" w:color="auto" w:fill="FFFFFF"/>
        </w:rPr>
        <w:t>Fehér</w:t>
      </w:r>
      <w:proofErr w:type="spellEnd"/>
    </w:p>
    <w:p w14:paraId="3DC683C9" w14:textId="344B34AC" w:rsidR="007F268F" w:rsidRDefault="007F268F" w:rsidP="00010E3E">
      <w:pPr>
        <w:spacing w:after="120"/>
        <w:rPr>
          <w:rFonts w:cstheme="minorHAnsi"/>
          <w:b/>
          <w:bCs/>
          <w:color w:val="302D48"/>
          <w:shd w:val="clear" w:color="auto" w:fill="FFFFFF"/>
        </w:rPr>
      </w:pPr>
      <w:r w:rsidRPr="007F268F">
        <w:rPr>
          <w:rFonts w:cstheme="minorHAnsi"/>
          <w:i/>
          <w:iCs/>
          <w:color w:val="302D48"/>
          <w:shd w:val="clear" w:color="auto" w:fill="FFFFFF"/>
        </w:rPr>
        <w:t>„Som veľmi rád, že som v tomto projekte, najmä kvôli skvelým ľuďom, s ktorými môžem vďaka tomu spolupracovať. Veľmi sa teším, že sme priatelia a že </w:t>
      </w:r>
      <w:r w:rsidRPr="007F268F">
        <w:rPr>
          <w:rFonts w:cstheme="minorHAnsi"/>
          <w:b/>
          <w:bCs/>
          <w:i/>
          <w:iCs/>
          <w:color w:val="302D48"/>
          <w:shd w:val="clear" w:color="auto" w:fill="FFFFFF"/>
        </w:rPr>
        <w:t>sa podporujeme aj v živote aj v hudbe</w:t>
      </w:r>
      <w:r w:rsidRPr="007F268F">
        <w:rPr>
          <w:rFonts w:cstheme="minorHAnsi"/>
          <w:i/>
          <w:iCs/>
          <w:color w:val="302D48"/>
          <w:shd w:val="clear" w:color="auto" w:fill="FFFFFF"/>
        </w:rPr>
        <w:t>…”</w:t>
      </w:r>
      <w:r>
        <w:rPr>
          <w:rFonts w:cstheme="minorHAnsi"/>
          <w:i/>
          <w:iCs/>
          <w:color w:val="302D48"/>
          <w:shd w:val="clear" w:color="auto" w:fill="FFFFFF"/>
        </w:rPr>
        <w:br/>
      </w:r>
      <w:r w:rsidRPr="007F268F">
        <w:rPr>
          <w:rFonts w:cstheme="minorHAnsi"/>
          <w:b/>
          <w:bCs/>
          <w:color w:val="302D48"/>
          <w:shd w:val="clear" w:color="auto" w:fill="FFFFFF"/>
        </w:rPr>
        <w:t>Oskar Török</w:t>
      </w:r>
    </w:p>
    <w:p w14:paraId="25DE640B" w14:textId="77777777" w:rsidR="007A04AD" w:rsidRDefault="007A04AD" w:rsidP="00010E3E">
      <w:pPr>
        <w:spacing w:after="120"/>
        <w:rPr>
          <w:rFonts w:cstheme="minorHAnsi"/>
          <w:i/>
          <w:iCs/>
          <w:color w:val="302D48"/>
          <w:shd w:val="clear" w:color="auto" w:fill="FFFFFF"/>
        </w:rPr>
      </w:pPr>
    </w:p>
    <w:p w14:paraId="0D439DD8" w14:textId="1984160D" w:rsidR="007F268F" w:rsidRPr="005E6150" w:rsidRDefault="006C18A9" w:rsidP="00010E3E">
      <w:pPr>
        <w:pStyle w:val="ListParagraph"/>
        <w:numPr>
          <w:ilvl w:val="0"/>
          <w:numId w:val="4"/>
        </w:numPr>
        <w:spacing w:after="120"/>
        <w:ind w:left="426"/>
        <w:rPr>
          <w:b/>
          <w:bCs/>
        </w:rPr>
      </w:pPr>
      <w:r>
        <w:rPr>
          <w:b/>
          <w:bCs/>
        </w:rPr>
        <w:t>Kampaň</w:t>
      </w:r>
      <w:r w:rsidR="007F268F" w:rsidRPr="005E6150">
        <w:rPr>
          <w:b/>
          <w:bCs/>
        </w:rPr>
        <w:t xml:space="preserve"> na podporu vydania albumu: </w:t>
      </w:r>
      <w:hyperlink r:id="rId8" w:tgtFrame="_blank" w:history="1">
        <w:r w:rsidR="007F268F" w:rsidRPr="005E6150">
          <w:rPr>
            <w:rStyle w:val="Hyperlink"/>
            <w:b/>
            <w:bCs/>
          </w:rPr>
          <w:t>www.startlab.sk/marian-varga-piesne</w:t>
        </w:r>
      </w:hyperlink>
    </w:p>
    <w:p w14:paraId="6866696F" w14:textId="74FC5624" w:rsidR="007F268F" w:rsidRDefault="006C18A9" w:rsidP="00010E3E">
      <w:pPr>
        <w:pStyle w:val="ListParagraph"/>
        <w:numPr>
          <w:ilvl w:val="0"/>
          <w:numId w:val="4"/>
        </w:numPr>
        <w:spacing w:after="120"/>
        <w:ind w:left="426"/>
      </w:pPr>
      <w:r>
        <w:t>VIDEO</w:t>
      </w:r>
      <w:r w:rsidR="007F268F">
        <w:t xml:space="preserve"> z kampane: </w:t>
      </w:r>
      <w:hyperlink r:id="rId9" w:history="1">
        <w:r w:rsidRPr="005C52D5">
          <w:rPr>
            <w:rStyle w:val="Hyperlink"/>
          </w:rPr>
          <w:t>https://bit.ly/video_kampan_Piesne</w:t>
        </w:r>
      </w:hyperlink>
      <w:r>
        <w:t xml:space="preserve"> </w:t>
      </w:r>
      <w:r w:rsidR="007F268F">
        <w:t xml:space="preserve">  </w:t>
      </w:r>
    </w:p>
    <w:p w14:paraId="7EE30D31" w14:textId="2790C348" w:rsidR="007F268F" w:rsidRDefault="006C18A9" w:rsidP="00010E3E">
      <w:pPr>
        <w:pStyle w:val="ListParagraph"/>
        <w:numPr>
          <w:ilvl w:val="0"/>
          <w:numId w:val="4"/>
        </w:numPr>
        <w:spacing w:after="120"/>
        <w:ind w:left="426"/>
      </w:pPr>
      <w:r>
        <w:t xml:space="preserve">VIDEO </w:t>
      </w:r>
      <w:r w:rsidR="007F268F" w:rsidRPr="006C18A9">
        <w:rPr>
          <w:i/>
          <w:iCs/>
        </w:rPr>
        <w:t>Smutná ranná električka</w:t>
      </w:r>
      <w:r w:rsidR="007F268F" w:rsidRPr="007F268F">
        <w:t xml:space="preserve"> (záznam z koncertu na </w:t>
      </w:r>
      <w:r>
        <w:t>f</w:t>
      </w:r>
      <w:r w:rsidR="007F268F" w:rsidRPr="007F268F">
        <w:t>estivale Konvergenci</w:t>
      </w:r>
      <w:r w:rsidR="005E6150">
        <w:t xml:space="preserve">e </w:t>
      </w:r>
      <w:r w:rsidR="007F268F" w:rsidRPr="007F268F">
        <w:t>2020</w:t>
      </w:r>
      <w:r w:rsidR="005E6150">
        <w:t xml:space="preserve">): </w:t>
      </w:r>
      <w:hyperlink r:id="rId10" w:history="1">
        <w:r w:rsidRPr="005C52D5">
          <w:rPr>
            <w:rStyle w:val="Hyperlink"/>
          </w:rPr>
          <w:t>https://bit.ly/Smutna_ranna_elektricka</w:t>
        </w:r>
      </w:hyperlink>
      <w:r>
        <w:t xml:space="preserve"> </w:t>
      </w:r>
    </w:p>
    <w:p w14:paraId="73023CEA" w14:textId="26CC4A87" w:rsidR="007F268F" w:rsidRDefault="007F268F" w:rsidP="00010E3E">
      <w:pPr>
        <w:pStyle w:val="ListParagraph"/>
        <w:numPr>
          <w:ilvl w:val="0"/>
          <w:numId w:val="4"/>
        </w:numPr>
        <w:spacing w:after="120"/>
        <w:ind w:left="426"/>
      </w:pPr>
      <w:r>
        <w:t xml:space="preserve">FOTOGRAFIE z koncertov: </w:t>
      </w:r>
      <w:hyperlink r:id="rId11" w:history="1">
        <w:r w:rsidR="006C18A9" w:rsidRPr="005C52D5">
          <w:rPr>
            <w:rStyle w:val="Hyperlink"/>
          </w:rPr>
          <w:t>https://bit.ly/foto_Varga_Piesne</w:t>
        </w:r>
      </w:hyperlink>
      <w:r w:rsidR="006C18A9">
        <w:t xml:space="preserve"> </w:t>
      </w:r>
    </w:p>
    <w:p w14:paraId="3980074A" w14:textId="693BF65B" w:rsidR="007F268F" w:rsidRPr="007F268F" w:rsidRDefault="007F268F" w:rsidP="00010E3E">
      <w:pPr>
        <w:pStyle w:val="ListParagraph"/>
        <w:numPr>
          <w:ilvl w:val="0"/>
          <w:numId w:val="4"/>
        </w:numPr>
        <w:spacing w:after="120"/>
        <w:ind w:left="426"/>
      </w:pPr>
      <w:r>
        <w:t>FOTOGRAFIE z nahrávania albumu:</w:t>
      </w:r>
      <w:r w:rsidR="007A04AD">
        <w:t xml:space="preserve"> </w:t>
      </w:r>
      <w:hyperlink r:id="rId12" w:history="1">
        <w:r w:rsidR="007A04AD" w:rsidRPr="001F7FF9">
          <w:rPr>
            <w:rStyle w:val="Hyperlink"/>
          </w:rPr>
          <w:t>https://bit.ly/foto_Varga_Piesne_nahravanie</w:t>
        </w:r>
      </w:hyperlink>
      <w:r w:rsidR="007A04AD">
        <w:t xml:space="preserve"> </w:t>
      </w:r>
    </w:p>
    <w:p w14:paraId="54DF94E2" w14:textId="7426D6EA" w:rsidR="007F268F" w:rsidRDefault="007A04AD" w:rsidP="00010E3E">
      <w:pPr>
        <w:spacing w:after="120"/>
      </w:pPr>
      <w:r>
        <w:rPr>
          <w:noProof/>
        </w:rPr>
        <w:drawing>
          <wp:inline distT="0" distB="0" distL="0" distR="0" wp14:anchorId="69B2FD23" wp14:editId="4201EFCE">
            <wp:extent cx="1785257" cy="1338943"/>
            <wp:effectExtent l="0" t="0" r="5715" b="0"/>
            <wp:docPr id="2144171788" name="Picture 4" descr="A blue and red vinyl record with a white cov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4171788" name="Picture 4" descr="A blue and red vinyl record with a white cover&#10;&#10;AI-generated content may be incorrect.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7572" cy="1363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110FB896" wp14:editId="6AFE8A06">
            <wp:extent cx="1454332" cy="1090749"/>
            <wp:effectExtent l="0" t="0" r="0" b="1905"/>
            <wp:docPr id="1409001954" name="Picture 5" descr="A blue cd on a white cov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9001954" name="Picture 5" descr="A blue cd on a white cover&#10;&#10;AI-generated content may be incorrect.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8548" cy="1116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B6C504" w14:textId="6C20DAAB" w:rsidR="007F268F" w:rsidRDefault="007F268F" w:rsidP="006C18A9">
      <w:pPr>
        <w:spacing w:after="0"/>
      </w:pPr>
      <w:r w:rsidRPr="00011A34">
        <w:rPr>
          <w:b/>
          <w:bCs/>
          <w:sz w:val="24"/>
          <w:szCs w:val="24"/>
        </w:rPr>
        <w:t>Kontakt</w:t>
      </w:r>
      <w:r w:rsidR="007A04AD">
        <w:rPr>
          <w:b/>
          <w:bCs/>
          <w:sz w:val="24"/>
          <w:szCs w:val="24"/>
        </w:rPr>
        <w:t xml:space="preserve">: </w:t>
      </w:r>
      <w:r>
        <w:t xml:space="preserve">Konvergencie – spoločnosť pre komorné umenie, </w:t>
      </w:r>
      <w:proofErr w:type="spellStart"/>
      <w:r>
        <w:t>o.z</w:t>
      </w:r>
      <w:proofErr w:type="spellEnd"/>
      <w:r>
        <w:t>.</w:t>
      </w:r>
      <w:r w:rsidR="007A04AD">
        <w:t xml:space="preserve">, </w:t>
      </w:r>
      <w:r>
        <w:t xml:space="preserve">Spoločnosť Mariána Vargu, </w:t>
      </w:r>
      <w:proofErr w:type="spellStart"/>
      <w:r>
        <w:t>o.z</w:t>
      </w:r>
      <w:proofErr w:type="spellEnd"/>
      <w:r>
        <w:t>.</w:t>
      </w:r>
    </w:p>
    <w:p w14:paraId="16B3B0C0" w14:textId="7CB5F17F" w:rsidR="007F268F" w:rsidRPr="007F268F" w:rsidRDefault="007F268F" w:rsidP="007A04AD">
      <w:pPr>
        <w:spacing w:after="0"/>
        <w:rPr>
          <w:lang w:val="en-US"/>
        </w:rPr>
      </w:pPr>
      <w:r>
        <w:t xml:space="preserve">Lea </w:t>
      </w:r>
      <w:proofErr w:type="spellStart"/>
      <w:r>
        <w:t>Majerčáková</w:t>
      </w:r>
      <w:proofErr w:type="spellEnd"/>
      <w:r>
        <w:t xml:space="preserve">, </w:t>
      </w:r>
      <w:r>
        <w:rPr>
          <w:lang w:val="en-US"/>
        </w:rPr>
        <w:t xml:space="preserve">0903 776 055, </w:t>
      </w:r>
      <w:hyperlink r:id="rId15" w:history="1">
        <w:r w:rsidRPr="001F7FF9">
          <w:rPr>
            <w:rStyle w:val="Hyperlink"/>
            <w:lang w:val="en-US"/>
          </w:rPr>
          <w:t>lea@konvergencie.sk</w:t>
        </w:r>
      </w:hyperlink>
    </w:p>
    <w:sectPr w:rsidR="007F268F" w:rsidRPr="007F268F" w:rsidSect="007A04AD">
      <w:headerReference w:type="default" r:id="rId16"/>
      <w:pgSz w:w="11906" w:h="16838"/>
      <w:pgMar w:top="1134" w:right="1417" w:bottom="1169" w:left="1417" w:header="2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C5A1C" w14:textId="77777777" w:rsidR="00DC4118" w:rsidRDefault="00DC4118" w:rsidP="007A04AD">
      <w:pPr>
        <w:spacing w:after="0" w:line="240" w:lineRule="auto"/>
      </w:pPr>
      <w:r>
        <w:separator/>
      </w:r>
    </w:p>
  </w:endnote>
  <w:endnote w:type="continuationSeparator" w:id="0">
    <w:p w14:paraId="4E929A98" w14:textId="77777777" w:rsidR="00DC4118" w:rsidRDefault="00DC4118" w:rsidP="007A0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47952" w14:textId="77777777" w:rsidR="00DC4118" w:rsidRDefault="00DC4118" w:rsidP="007A04AD">
      <w:pPr>
        <w:spacing w:after="0" w:line="240" w:lineRule="auto"/>
      </w:pPr>
      <w:r>
        <w:separator/>
      </w:r>
    </w:p>
  </w:footnote>
  <w:footnote w:type="continuationSeparator" w:id="0">
    <w:p w14:paraId="658E0AAD" w14:textId="77777777" w:rsidR="00DC4118" w:rsidRDefault="00DC4118" w:rsidP="007A0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28858" w14:textId="3F763B9E" w:rsidR="007A04AD" w:rsidRDefault="007A04AD" w:rsidP="007A04AD">
    <w:pPr>
      <w:pStyle w:val="Header"/>
      <w:tabs>
        <w:tab w:val="clear" w:pos="9026"/>
      </w:tabs>
      <w:ind w:left="-1417" w:right="-1417"/>
    </w:pPr>
    <w:r>
      <w:rPr>
        <w:noProof/>
      </w:rPr>
      <w:drawing>
        <wp:inline distT="0" distB="0" distL="0" distR="0" wp14:anchorId="35D9EEBF" wp14:editId="103958E7">
          <wp:extent cx="7552213" cy="2795451"/>
          <wp:effectExtent l="0" t="0" r="4445" b="0"/>
          <wp:docPr id="1341740954" name="Picture 3" descr="A person with his hands on his ches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1740954" name="Picture 3" descr="A person with his hands on his chest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8606" cy="28089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0CB9B" w14:textId="47BF6ACA" w:rsidR="007A04AD" w:rsidRDefault="007A04AD" w:rsidP="007A04AD">
    <w:pPr>
      <w:pStyle w:val="Header"/>
      <w:tabs>
        <w:tab w:val="clear" w:pos="9026"/>
      </w:tabs>
      <w:ind w:left="-1417" w:right="-141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6751D"/>
    <w:multiLevelType w:val="hybridMultilevel"/>
    <w:tmpl w:val="74265F6C"/>
    <w:lvl w:ilvl="0" w:tplc="3C0867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806669"/>
    <w:multiLevelType w:val="hybridMultilevel"/>
    <w:tmpl w:val="3AB6DF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2F3EE6"/>
    <w:multiLevelType w:val="hybridMultilevel"/>
    <w:tmpl w:val="4CAE17A0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7D6829"/>
    <w:multiLevelType w:val="hybridMultilevel"/>
    <w:tmpl w:val="502282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6059671">
    <w:abstractNumId w:val="1"/>
  </w:num>
  <w:num w:numId="2" w16cid:durableId="662582439">
    <w:abstractNumId w:val="0"/>
  </w:num>
  <w:num w:numId="3" w16cid:durableId="813908503">
    <w:abstractNumId w:val="2"/>
  </w:num>
  <w:num w:numId="4" w16cid:durableId="10349623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3620"/>
    <w:rsid w:val="00010E3E"/>
    <w:rsid w:val="00011A34"/>
    <w:rsid w:val="001C4F46"/>
    <w:rsid w:val="00384C11"/>
    <w:rsid w:val="00464DE3"/>
    <w:rsid w:val="005666AF"/>
    <w:rsid w:val="005C2FFC"/>
    <w:rsid w:val="005E6150"/>
    <w:rsid w:val="006C18A9"/>
    <w:rsid w:val="007A04AD"/>
    <w:rsid w:val="007F268F"/>
    <w:rsid w:val="008001C0"/>
    <w:rsid w:val="00805A2D"/>
    <w:rsid w:val="00843620"/>
    <w:rsid w:val="00855A2D"/>
    <w:rsid w:val="008965FD"/>
    <w:rsid w:val="008F2129"/>
    <w:rsid w:val="00975CBA"/>
    <w:rsid w:val="009D3404"/>
    <w:rsid w:val="00A967B7"/>
    <w:rsid w:val="00AA4F25"/>
    <w:rsid w:val="00B06C8A"/>
    <w:rsid w:val="00C21E7A"/>
    <w:rsid w:val="00D142B8"/>
    <w:rsid w:val="00DC4118"/>
    <w:rsid w:val="00DD3ABA"/>
    <w:rsid w:val="00F5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A337A96"/>
  <w15:docId w15:val="{EAD182AA-FC49-9B47-9EED-378593C6C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3620"/>
  </w:style>
  <w:style w:type="paragraph" w:styleId="Heading1">
    <w:name w:val="heading 1"/>
    <w:basedOn w:val="Normal"/>
    <w:next w:val="Normal"/>
    <w:link w:val="Heading1Char"/>
    <w:uiPriority w:val="9"/>
    <w:qFormat/>
    <w:rsid w:val="008436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36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362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362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F268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F268F"/>
    <w:rPr>
      <w:color w:val="605E5C"/>
      <w:shd w:val="clear" w:color="auto" w:fill="E1DFDD"/>
    </w:rPr>
  </w:style>
  <w:style w:type="character" w:customStyle="1" w:styleId="yt-core-attributed-string--link-inherit-color">
    <w:name w:val="yt-core-attributed-string--link-inherit-color"/>
    <w:basedOn w:val="DefaultParagraphFont"/>
    <w:rsid w:val="007F268F"/>
  </w:style>
  <w:style w:type="paragraph" w:styleId="ListParagraph">
    <w:name w:val="List Paragraph"/>
    <w:basedOn w:val="Normal"/>
    <w:uiPriority w:val="34"/>
    <w:qFormat/>
    <w:rsid w:val="007F26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A04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04AD"/>
  </w:style>
  <w:style w:type="paragraph" w:styleId="Footer">
    <w:name w:val="footer"/>
    <w:basedOn w:val="Normal"/>
    <w:link w:val="FooterChar"/>
    <w:uiPriority w:val="99"/>
    <w:unhideWhenUsed/>
    <w:rsid w:val="007A04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04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5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rtlab.sk/marian-varga-piesne" TargetMode="Externa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bit.ly/foto_Varga_Piesne_nahravani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t.ly/foto_Varga_Piesne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lea@konvergencie.sk" TargetMode="External"/><Relationship Id="rId10" Type="http://schemas.openxmlformats.org/officeDocument/2006/relationships/hyperlink" Target="https://bit.ly/Smutna_ranna_elektrick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t.ly/video_kampan_Piesne" TargetMode="External"/><Relationship Id="rId1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740</Words>
  <Characters>4218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Vargova</dc:creator>
  <cp:lastModifiedBy>Lea Majercakova</cp:lastModifiedBy>
  <cp:revision>9</cp:revision>
  <dcterms:created xsi:type="dcterms:W3CDTF">2025-06-10T14:55:00Z</dcterms:created>
  <dcterms:modified xsi:type="dcterms:W3CDTF">2025-06-24T08:04:00Z</dcterms:modified>
</cp:coreProperties>
</file>